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2E" w:rsidRPr="009810E9" w:rsidRDefault="0083492E" w:rsidP="004F2E39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9810E9">
        <w:rPr>
          <w:rFonts w:ascii="Arial" w:hAnsi="Arial" w:cs="Arial"/>
          <w:b/>
          <w:color w:val="000000"/>
        </w:rPr>
        <w:t>OŚWIADCZENIE UCZESTNIKA PROJEKTU</w:t>
      </w:r>
    </w:p>
    <w:p w:rsidR="0083492E" w:rsidRPr="004F2E39" w:rsidRDefault="0083492E" w:rsidP="004F2E39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9810E9">
        <w:rPr>
          <w:rFonts w:ascii="Arial" w:hAnsi="Arial" w:cs="Arial"/>
          <w:b/>
          <w:color w:val="000000"/>
        </w:rPr>
        <w:t xml:space="preserve">(obowiązek informacyjny realizowany w związku z art. 13 i art. 14 Rozporządzenia Parlamentu Europejskiego i Rady (UE) 2016/679 </w:t>
      </w:r>
      <w:r w:rsidRPr="009810E9">
        <w:rPr>
          <w:rFonts w:ascii="Arial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9810E9">
        <w:rPr>
          <w:rFonts w:ascii="Arial" w:hAnsi="Arial" w:cs="Arial"/>
          <w:b/>
        </w:rPr>
        <w:br/>
        <w:t>(ogólne rozporządzenie o ochronie danych) (Dz.Urz.UE.L.119.1), dalej „RODO”</w:t>
      </w:r>
      <w:r w:rsidRPr="009810E9">
        <w:rPr>
          <w:rFonts w:ascii="Arial" w:hAnsi="Arial" w:cs="Arial"/>
          <w:b/>
          <w:color w:val="000000"/>
        </w:rPr>
        <w:t>)</w:t>
      </w:r>
    </w:p>
    <w:p w:rsidR="0083492E" w:rsidRPr="009810E9" w:rsidRDefault="0083492E" w:rsidP="004F2E39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W związku </w:t>
      </w:r>
      <w:r w:rsidR="008C27D4" w:rsidRPr="009810E9">
        <w:rPr>
          <w:rFonts w:ascii="Arial" w:hAnsi="Arial" w:cs="Arial"/>
          <w:color w:val="000000"/>
          <w:sz w:val="20"/>
          <w:szCs w:val="20"/>
        </w:rPr>
        <w:t xml:space="preserve">z przystąpieniem do Projektu pn. „English4You”, </w:t>
      </w:r>
      <w:r w:rsidR="008C27D4" w:rsidRPr="009810E9">
        <w:rPr>
          <w:rFonts w:ascii="Arial" w:hAnsi="Arial" w:cs="Arial"/>
          <w:sz w:val="20"/>
          <w:szCs w:val="20"/>
        </w:rPr>
        <w:t xml:space="preserve">realizowanego w ramach Osi Priorytetowej IX, Działania 9.3 Podnoszenie kompetencji osób dorosłych w obszarze TIK i języków obcych w ramach Regionalnego Programu Operacyjnego Województwa Podkarpackiego na lata 2014-2020 współfinansowanego ze środków Europejskiego Funduszu Społecznego, zwanego dalej „Projektem”, niniejszym oświadczam, że </w:t>
      </w:r>
      <w:r w:rsidRPr="009810E9">
        <w:rPr>
          <w:rFonts w:ascii="Arial" w:hAnsi="Arial" w:cs="Arial"/>
          <w:color w:val="000000"/>
          <w:sz w:val="20"/>
          <w:szCs w:val="20"/>
        </w:rPr>
        <w:t>przyjmuję do wiadomości, iż:</w:t>
      </w:r>
    </w:p>
    <w:p w:rsidR="0083492E" w:rsidRPr="009810E9" w:rsidRDefault="0083492E" w:rsidP="004F2E3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Administratorem </w:t>
      </w:r>
      <w:r w:rsidRPr="009810E9">
        <w:rPr>
          <w:rFonts w:ascii="Arial" w:hAnsi="Arial" w:cs="Arial"/>
          <w:sz w:val="20"/>
          <w:szCs w:val="20"/>
        </w:rPr>
        <w:t>moich</w:t>
      </w:r>
      <w:r w:rsidRPr="009810E9">
        <w:rPr>
          <w:rFonts w:ascii="Arial" w:hAnsi="Arial" w:cs="Arial"/>
          <w:color w:val="000000"/>
          <w:sz w:val="20"/>
          <w:szCs w:val="20"/>
        </w:rPr>
        <w:t xml:space="preserve">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:rsidR="0083492E" w:rsidRPr="009810E9" w:rsidRDefault="0083492E" w:rsidP="004F2E39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:rsidR="0083492E" w:rsidRPr="009810E9" w:rsidRDefault="0083492E" w:rsidP="008936DF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Osobą wyznaczoną przez Instytucję Pośredniczącą w realizacji Regionalnego Programu Operacyjnego Województwa Podkarpackiego na lata 2014-2020, dalej </w:t>
      </w:r>
      <w:r w:rsidRPr="009810E9">
        <w:rPr>
          <w:rFonts w:ascii="Arial" w:hAnsi="Arial" w:cs="Arial"/>
          <w:color w:val="000000"/>
          <w:sz w:val="20"/>
          <w:szCs w:val="20"/>
        </w:rPr>
        <w:br/>
        <w:t xml:space="preserve">„IP WUP” – w zakresie zapewnienia zgodności przetwarzania danych osobowych jest: Inspektor Ochrony Danych - </w:t>
      </w:r>
      <w:r w:rsidRPr="009810E9">
        <w:rPr>
          <w:rFonts w:ascii="Arial" w:eastAsia="Times New Roman" w:hAnsi="Arial" w:cs="Arial"/>
          <w:bCs/>
          <w:sz w:val="20"/>
          <w:szCs w:val="20"/>
        </w:rPr>
        <w:t xml:space="preserve">Damian Chaber; nr tel.: </w:t>
      </w:r>
      <w:r w:rsidRPr="009810E9">
        <w:rPr>
          <w:rFonts w:ascii="Arial" w:hAnsi="Arial" w:cs="Arial"/>
          <w:sz w:val="20"/>
          <w:szCs w:val="20"/>
        </w:rPr>
        <w:t xml:space="preserve">(17) 8509 232; e-mail: </w:t>
      </w:r>
      <w:hyperlink r:id="rId7" w:history="1">
        <w:r w:rsidRPr="009810E9">
          <w:rPr>
            <w:rStyle w:val="Hipercze"/>
            <w:rFonts w:ascii="Arial" w:hAnsi="Arial" w:cs="Arial"/>
            <w:sz w:val="20"/>
            <w:szCs w:val="20"/>
          </w:rPr>
          <w:t>iod@wup-rzeszow.pl</w:t>
        </w:r>
      </w:hyperlink>
      <w:r w:rsidRPr="009810E9">
        <w:rPr>
          <w:rFonts w:ascii="Arial" w:hAnsi="Arial" w:cs="Arial"/>
          <w:sz w:val="20"/>
          <w:szCs w:val="20"/>
        </w:rPr>
        <w:t>.</w:t>
      </w:r>
    </w:p>
    <w:p w:rsidR="0083492E" w:rsidRPr="009810E9" w:rsidRDefault="0083492E" w:rsidP="008936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Moje dane osobowe będą przetwarzane wyłącznie w celu realizacji Projektu pn. </w:t>
      </w:r>
      <w:r w:rsidR="008C27D4" w:rsidRPr="009810E9">
        <w:rPr>
          <w:rFonts w:ascii="Arial" w:hAnsi="Arial" w:cs="Arial"/>
          <w:color w:val="000000"/>
          <w:sz w:val="20"/>
          <w:szCs w:val="20"/>
        </w:rPr>
        <w:t>„English4You”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, w szczególności, w odniesieniu do:</w:t>
      </w:r>
    </w:p>
    <w:p w:rsidR="0083492E" w:rsidRPr="009810E9" w:rsidRDefault="0083492E" w:rsidP="008936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zbioru danych RPO WP 2014-2020: w zakresie: aplikowania o środki unijne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 xml:space="preserve">i realizacji projektów, w szczególności potwierdzania kwalifikowalności wydatków, udzielania wsparcia uczestnikom projektów, ewaluacji, monitoringu, kontroli, audytu, sprawozdawczości oraz działań informacyjno-promocyjnych, w tym zapewnienie realizacji obowiązku informacyjnego dotyczącego przekazywania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 xml:space="preserve">do publicznej wiadomości informacji o podmiotach uzyskujących wsparcie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>– w ramach Regionalnego Programu Operacyjnego Województwa Podkarpackiego na lata 2014-2020, dalej „RPO WP 2014-2020”;</w:t>
      </w:r>
    </w:p>
    <w:p w:rsidR="0083492E" w:rsidRPr="009810E9" w:rsidRDefault="0083492E" w:rsidP="008936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zbioru danych CST,</w:t>
      </w:r>
      <w:r w:rsidRPr="009810E9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w zakresie:</w:t>
      </w:r>
    </w:p>
    <w:p w:rsidR="0083492E" w:rsidRPr="009810E9" w:rsidRDefault="0083492E" w:rsidP="008936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zarządzania, kontroli, audytu, sprawozdawczości i raportowania w ramach realizacji programów operacyjnych polityki spójności, finansowanych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>w perspektywie finansowej 2014-2020,</w:t>
      </w:r>
    </w:p>
    <w:p w:rsidR="0083492E" w:rsidRPr="009810E9" w:rsidRDefault="0083492E" w:rsidP="008936DF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:rsidR="0083492E" w:rsidRPr="009810E9" w:rsidRDefault="0083492E" w:rsidP="008936DF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Podstawą przetwarzania danych osobowych w zakresie: </w:t>
      </w:r>
    </w:p>
    <w:p w:rsidR="0083492E" w:rsidRPr="009810E9" w:rsidRDefault="0083492E" w:rsidP="008936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zbioru danych RPO WP 2014-2020 jest art. 6 ust. 1 lit. c i e or</w:t>
      </w:r>
      <w:r w:rsidR="004F2E39">
        <w:rPr>
          <w:rFonts w:ascii="Arial" w:hAnsi="Arial" w:cs="Arial"/>
          <w:color w:val="000000"/>
          <w:sz w:val="20"/>
          <w:szCs w:val="20"/>
        </w:rPr>
        <w:t xml:space="preserve">az art. 9 ust. 2 lit. g RODO, w </w:t>
      </w:r>
      <w:r w:rsidRPr="009810E9">
        <w:rPr>
          <w:rFonts w:ascii="Arial" w:hAnsi="Arial" w:cs="Arial"/>
          <w:color w:val="000000"/>
          <w:sz w:val="20"/>
          <w:szCs w:val="20"/>
        </w:rPr>
        <w:t xml:space="preserve">związku z przepisami: </w:t>
      </w:r>
    </w:p>
    <w:p w:rsidR="0083492E" w:rsidRPr="009810E9" w:rsidRDefault="0083492E" w:rsidP="008936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Rozporządzenia </w:t>
      </w:r>
      <w:r w:rsidRPr="009810E9">
        <w:rPr>
          <w:rFonts w:ascii="Arial" w:eastAsia="Times New Roman" w:hAnsi="Arial" w:cs="Arial"/>
          <w:sz w:val="20"/>
          <w:szCs w:val="20"/>
        </w:rPr>
        <w:t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i Rybackiego oraz uchylającego rozporządzenie Rady (WE) nr 1083/2006 (</w:t>
      </w:r>
      <w:proofErr w:type="spellStart"/>
      <w:r w:rsidRPr="009810E9">
        <w:rPr>
          <w:rFonts w:ascii="Arial" w:eastAsia="Times New Roman" w:hAnsi="Arial" w:cs="Arial"/>
          <w:sz w:val="20"/>
          <w:szCs w:val="20"/>
        </w:rPr>
        <w:t>Dz.Urz</w:t>
      </w:r>
      <w:proofErr w:type="spellEnd"/>
      <w:r w:rsidRPr="009810E9">
        <w:rPr>
          <w:rFonts w:ascii="Arial" w:eastAsia="Times New Roman" w:hAnsi="Arial" w:cs="Arial"/>
          <w:sz w:val="20"/>
          <w:szCs w:val="20"/>
        </w:rPr>
        <w:t xml:space="preserve">. UE L 347 z 20.12.2013, str. 320, z </w:t>
      </w:r>
      <w:proofErr w:type="spellStart"/>
      <w:r w:rsidRPr="009810E9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9810E9">
        <w:rPr>
          <w:rFonts w:ascii="Arial" w:eastAsia="Times New Roman" w:hAnsi="Arial" w:cs="Arial"/>
          <w:sz w:val="20"/>
          <w:szCs w:val="20"/>
        </w:rPr>
        <w:t>. zm.), dalej „Rozporządzenie ogólne”;</w:t>
      </w:r>
    </w:p>
    <w:p w:rsidR="0083492E" w:rsidRPr="009810E9" w:rsidRDefault="0083492E" w:rsidP="0083492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lastRenderedPageBreak/>
        <w:t xml:space="preserve">ustawy </w:t>
      </w:r>
      <w:r w:rsidRPr="009810E9">
        <w:rPr>
          <w:rFonts w:ascii="Arial" w:hAnsi="Arial" w:cs="Arial"/>
          <w:sz w:val="20"/>
          <w:szCs w:val="20"/>
        </w:rPr>
        <w:t xml:space="preserve">z dnia 11 lipca 2014 r. o zasadach realizacji programów w zakresie polityki spójności finansowanych w perspektywie finansowej 2014-2020 (Dz.U. z 2018 r., poz. 1431, z </w:t>
      </w:r>
      <w:proofErr w:type="spellStart"/>
      <w:r w:rsidRPr="009810E9">
        <w:rPr>
          <w:rFonts w:ascii="Arial" w:hAnsi="Arial" w:cs="Arial"/>
          <w:sz w:val="20"/>
          <w:szCs w:val="20"/>
        </w:rPr>
        <w:t>późn</w:t>
      </w:r>
      <w:proofErr w:type="spellEnd"/>
      <w:r w:rsidRPr="009810E9">
        <w:rPr>
          <w:rFonts w:ascii="Arial" w:hAnsi="Arial" w:cs="Arial"/>
          <w:sz w:val="20"/>
          <w:szCs w:val="20"/>
        </w:rPr>
        <w:t>. zm.), „dalej ustawa wdrożeniowa”.</w:t>
      </w:r>
    </w:p>
    <w:p w:rsidR="0083492E" w:rsidRPr="009810E9" w:rsidRDefault="0083492E" w:rsidP="008349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zbioru danych CST jest art. 6 ust. 1 lit. c i e oraz art. 9 ust. 2 lit. g RODO w związku </w:t>
      </w:r>
      <w:r w:rsidRPr="009810E9">
        <w:rPr>
          <w:rFonts w:ascii="Arial" w:hAnsi="Arial" w:cs="Arial"/>
          <w:color w:val="000000"/>
          <w:sz w:val="20"/>
          <w:szCs w:val="20"/>
        </w:rPr>
        <w:br/>
        <w:t>z przepisami:</w:t>
      </w:r>
    </w:p>
    <w:p w:rsidR="0083492E" w:rsidRPr="009810E9" w:rsidRDefault="0083492E" w:rsidP="008349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Rozporządzenia ogólnego;</w:t>
      </w:r>
    </w:p>
    <w:p w:rsidR="0083492E" w:rsidRPr="009810E9" w:rsidRDefault="0083492E" w:rsidP="008349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rozporządzenia Parlamentu Europejskiego i Rady (UE) nr 1304/2013 z dnia </w:t>
      </w:r>
      <w:r w:rsidRPr="009810E9">
        <w:rPr>
          <w:rFonts w:ascii="Arial" w:hAnsi="Arial" w:cs="Arial"/>
          <w:color w:val="000000"/>
          <w:sz w:val="20"/>
          <w:szCs w:val="20"/>
        </w:rPr>
        <w:br/>
        <w:t>17 grudnia 2013 r. w sprawie Europejskiego Funduszu Społecznego i uchylającego rozporządzenie Rady (WE) nr 1081/2006 (Dz. Urz. UE.L.347.470);</w:t>
      </w:r>
    </w:p>
    <w:p w:rsidR="0083492E" w:rsidRPr="009810E9" w:rsidRDefault="0083492E" w:rsidP="008349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rozporządzenia wykonawczego Komisji (UE) nr 1011/2014 z dnia 22 września 2014 r. ustanawiającego s</w:t>
      </w:r>
      <w:r w:rsidR="004F2E39">
        <w:rPr>
          <w:rFonts w:ascii="Arial" w:hAnsi="Arial" w:cs="Arial"/>
          <w:color w:val="000000"/>
          <w:sz w:val="20"/>
          <w:szCs w:val="20"/>
        </w:rPr>
        <w:t xml:space="preserve">zczegółowe przepisy wykonawcze </w:t>
      </w:r>
      <w:r w:rsidRPr="009810E9">
        <w:rPr>
          <w:rFonts w:ascii="Arial" w:hAnsi="Arial" w:cs="Arial"/>
          <w:color w:val="000000"/>
          <w:sz w:val="20"/>
          <w:szCs w:val="20"/>
        </w:rPr>
        <w:t>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(Dz.Urz.UE.L.286.1);</w:t>
      </w:r>
    </w:p>
    <w:p w:rsidR="0083492E" w:rsidRPr="009810E9" w:rsidRDefault="0083492E" w:rsidP="008349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ustawy wdrożeniowej. .</w:t>
      </w:r>
    </w:p>
    <w:p w:rsidR="0083492E" w:rsidRPr="009810E9" w:rsidRDefault="0083492E" w:rsidP="004F2E39">
      <w:pPr>
        <w:pStyle w:val="Akapitzlist"/>
        <w:numPr>
          <w:ilvl w:val="0"/>
          <w:numId w:val="7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IP WUP będzie przetwarzać następujące kategorie danych</w:t>
      </w:r>
      <w:r w:rsidRPr="009810E9">
        <w:rPr>
          <w:rStyle w:val="Odwoanieprzypisudolnego"/>
          <w:rFonts w:ascii="Arial" w:eastAsia="Times New Roman" w:hAnsi="Arial" w:cs="Arial"/>
          <w:color w:val="000000"/>
          <w:sz w:val="20"/>
          <w:szCs w:val="20"/>
        </w:rPr>
        <w:footnoteReference w:id="1"/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Kraj,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Rodzaj uczestnika,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Nazwa instytucji,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Imię,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Nazwisko,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PESEL,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Płeć,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Wiek w chwili przystępowania do projektu,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Wykształcenie, </w:t>
      </w:r>
    </w:p>
    <w:p w:rsidR="0083492E" w:rsidRPr="004F2E39" w:rsidRDefault="0083492E" w:rsidP="0083492E">
      <w:pPr>
        <w:numPr>
          <w:ilvl w:val="0"/>
          <w:numId w:val="14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 Adres: Ulica, Nr budynku, Nr lokalu, Kod pocztowy, Poczta, Miejscowość, Kraj, Województwo, Powiat, Gmina, </w:t>
      </w:r>
    </w:p>
    <w:p w:rsidR="0083492E" w:rsidRPr="004F2E39" w:rsidRDefault="0083492E" w:rsidP="0083492E">
      <w:pPr>
        <w:numPr>
          <w:ilvl w:val="0"/>
          <w:numId w:val="14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Nr telefonu, </w:t>
      </w:r>
    </w:p>
    <w:p w:rsidR="0083492E" w:rsidRPr="004F2E39" w:rsidRDefault="0083492E" w:rsidP="0083492E">
      <w:pPr>
        <w:numPr>
          <w:ilvl w:val="0"/>
          <w:numId w:val="14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Adres e-mail,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Data rozpoczęcia udziału w projekcie,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Data zakończenia udziału w projekcie,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>Status osoby na rynku pracy w chwili przystąpienia do projektu,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Wykonywany zawód,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Zatrudniony w (miejsce zatrudnienia),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Sytuacja osoby w momencie zakończenia udziału w projekcie,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Zakończenie udziału osoby w projekcie zgodnie z zaplanowaną dla niej ścieżką uczestnictwa,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Rodzaj przyznanego wsparcia,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Data rozpoczęcia udziału we wsparciu,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Data zakończenia udziału we wsparciu,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Data założenia działalności gospodarczej,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Osoba należąca do mniejszości narodowej lub etnicznej, migrant, osoba obcego </w:t>
      </w:r>
      <w:r w:rsidRPr="004F2E39">
        <w:rPr>
          <w:rFonts w:ascii="Arial" w:hAnsi="Arial" w:cs="Arial"/>
          <w:i/>
          <w:color w:val="000000"/>
          <w:sz w:val="18"/>
          <w:szCs w:val="18"/>
        </w:rPr>
        <w:br/>
        <w:t>pochodzenia,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>Osoba bezdomna lub dotknięta wykluczeniem z dostępu do mieszkań,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>Osoba z niepełnosprawnościami,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Osoba przebywająca w gospodarstwie domowym bez osób pracujących,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W tym: w gospodarstwie domowym z dziećmi pozostającymi na utrzymaniu,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 xml:space="preserve">Osoba żyjąca w gospodarstwie składającym się z jednej osoby dorosłej i dzieci pozostających na utrzymaniu,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>Osoba w innej niekorzystnej sytuacji społecznej (innej niż wymienione powyżej);</w:t>
      </w:r>
    </w:p>
    <w:p w:rsidR="0083492E" w:rsidRPr="004F2E39" w:rsidRDefault="0083492E" w:rsidP="009810E9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Przynależność do grupy docelowej zgodnie ze Szczegółowym Opisem Osi </w:t>
      </w:r>
      <w:r w:rsidRPr="004F2E39">
        <w:rPr>
          <w:rFonts w:ascii="Arial" w:hAnsi="Arial" w:cs="Arial"/>
          <w:i/>
          <w:color w:val="000000"/>
          <w:sz w:val="18"/>
          <w:szCs w:val="18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:rsidR="0083492E" w:rsidRPr="004F2E39" w:rsidRDefault="0083492E" w:rsidP="0083492E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i/>
          <w:color w:val="000000"/>
          <w:sz w:val="18"/>
          <w:szCs w:val="18"/>
        </w:rPr>
      </w:pPr>
      <w:r w:rsidRPr="004F2E39">
        <w:rPr>
          <w:rFonts w:ascii="Arial" w:hAnsi="Arial" w:cs="Arial"/>
          <w:i/>
          <w:color w:val="000000"/>
          <w:sz w:val="18"/>
          <w:szCs w:val="18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:rsidR="0083492E" w:rsidRPr="009810E9" w:rsidRDefault="0083492E" w:rsidP="0083492E">
      <w:pPr>
        <w:pStyle w:val="Akapitzlist"/>
        <w:numPr>
          <w:ilvl w:val="0"/>
          <w:numId w:val="7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Zgodnie z art. 10 ustawy wdrożeniowej - Instytucja Zarządzająca RPO WP 2014-2020 powierzyła w drodze porozumienia, zadania związane z realizacją RPO WP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 xml:space="preserve">2014-2020:  </w:t>
      </w:r>
    </w:p>
    <w:p w:rsidR="0083492E" w:rsidRPr="009810E9" w:rsidRDefault="0083492E" w:rsidP="0083492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IP WUP - Wojewódzkiemu Urzędowi Pracy w Rzeszowie, z siedzibą: </w:t>
      </w:r>
      <w:r w:rsidRPr="009810E9">
        <w:rPr>
          <w:rFonts w:ascii="Arial" w:hAnsi="Arial" w:cs="Arial"/>
          <w:sz w:val="20"/>
          <w:szCs w:val="20"/>
        </w:rPr>
        <w:t>ul. Adama Stanisława Naruszewicza 11, 35-055 Rzeszów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83492E" w:rsidRPr="009810E9" w:rsidRDefault="0083492E" w:rsidP="004F2E39">
      <w:pPr>
        <w:pStyle w:val="Akapitzlist"/>
        <w:numPr>
          <w:ilvl w:val="0"/>
          <w:numId w:val="9"/>
        </w:numPr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83492E" w:rsidRPr="009810E9" w:rsidRDefault="0083492E" w:rsidP="004F2E39">
      <w:p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:rsidR="0083492E" w:rsidRPr="00E501FD" w:rsidRDefault="0083492E" w:rsidP="00E501F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IP WUP, na podstawie udzielonego przez Instytucję Zarządzającą RPO WP upoważnienia do dalszego powierzania powierzonych do przetwarzania danych osobowych, w celu prawidłowej realizacji Projektu, powierzyła jego Beneficjentowi </w:t>
      </w:r>
      <w:r w:rsidR="009810E9" w:rsidRPr="008936DF">
        <w:rPr>
          <w:rFonts w:ascii="Arial" w:eastAsia="Times New Roman" w:hAnsi="Arial" w:cs="Arial"/>
          <w:color w:val="000000"/>
          <w:sz w:val="20"/>
          <w:szCs w:val="20"/>
        </w:rPr>
        <w:t>Województwo Podkarpackie/</w:t>
      </w:r>
      <w:r w:rsidR="00E501FD" w:rsidRPr="008936DF">
        <w:rPr>
          <w:rFonts w:ascii="Arial" w:eastAsia="Times New Roman" w:hAnsi="Arial" w:cs="Arial"/>
          <w:color w:val="000000" w:themeColor="text1"/>
          <w:sz w:val="20"/>
          <w:szCs w:val="20"/>
        </w:rPr>
        <w:t>Podkarpacki Zespół Placówek Wojewódzkich w Rzeszowie</w:t>
      </w:r>
      <w:r w:rsidR="004F2E39" w:rsidRPr="008936DF">
        <w:rPr>
          <w:rFonts w:ascii="Arial" w:eastAsia="Times New Roman" w:hAnsi="Arial" w:cs="Arial"/>
          <w:color w:val="000000" w:themeColor="text1"/>
          <w:sz w:val="20"/>
          <w:szCs w:val="20"/>
        </w:rPr>
        <w:t>, z siedzibą: 35-</w:t>
      </w:r>
      <w:r w:rsidR="00B34F51" w:rsidRPr="008936DF">
        <w:rPr>
          <w:rFonts w:ascii="Arial" w:eastAsia="Times New Roman" w:hAnsi="Arial" w:cs="Arial"/>
          <w:color w:val="000000" w:themeColor="text1"/>
          <w:sz w:val="20"/>
          <w:szCs w:val="20"/>
        </w:rPr>
        <w:t>036 Rzeszów, ul. Niedzielskiego 2, tel. 17 85 340 97 wew.45</w:t>
      </w:r>
      <w:r w:rsidRPr="008936D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8936D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501FD">
        <w:rPr>
          <w:rFonts w:ascii="Arial" w:eastAsia="Times New Roman" w:hAnsi="Arial" w:cs="Arial"/>
          <w:color w:val="000000"/>
          <w:sz w:val="20"/>
          <w:szCs w:val="20"/>
        </w:rPr>
        <w:t xml:space="preserve">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:rsidR="0083492E" w:rsidRPr="009810E9" w:rsidRDefault="0083492E" w:rsidP="004F2E39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Beneficjent, na mocy udzielonego przez IP WUP upoważnienia do dalszego powierzania powierzonych do przetwarzania danych osobowych, w celu prawidłowej realizacji Projektu, powierzył ich przetwarzanie:</w:t>
      </w:r>
    </w:p>
    <w:p w:rsidR="0083492E" w:rsidRPr="008936DF" w:rsidRDefault="00535B46" w:rsidP="004F2E3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83492E"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odmiotom świadczącym usługi na rzecz Beneficjenta </w:t>
      </w:r>
      <w:r w:rsidR="00544B20" w:rsidRPr="008936DF">
        <w:rPr>
          <w:rFonts w:ascii="Arial" w:eastAsia="Times New Roman" w:hAnsi="Arial" w:cs="Arial"/>
          <w:color w:val="000000"/>
          <w:sz w:val="20"/>
          <w:szCs w:val="20"/>
        </w:rPr>
        <w:t>Professional E</w:t>
      </w:r>
      <w:r w:rsidR="00DC6300" w:rsidRPr="008936DF">
        <w:rPr>
          <w:rFonts w:ascii="Arial" w:eastAsia="Times New Roman" w:hAnsi="Arial" w:cs="Arial"/>
          <w:color w:val="000000"/>
          <w:sz w:val="20"/>
          <w:szCs w:val="20"/>
        </w:rPr>
        <w:t xml:space="preserve">nglish School Lidia </w:t>
      </w:r>
      <w:proofErr w:type="spellStart"/>
      <w:r w:rsidR="00DC6300" w:rsidRPr="008936DF">
        <w:rPr>
          <w:rFonts w:ascii="Arial" w:eastAsia="Times New Roman" w:hAnsi="Arial" w:cs="Arial"/>
          <w:color w:val="000000"/>
          <w:sz w:val="20"/>
          <w:szCs w:val="20"/>
        </w:rPr>
        <w:t>Chryń</w:t>
      </w:r>
      <w:proofErr w:type="spellEnd"/>
      <w:r w:rsidR="00DC6300" w:rsidRPr="008936DF">
        <w:rPr>
          <w:rFonts w:ascii="Arial" w:eastAsia="Times New Roman" w:hAnsi="Arial" w:cs="Arial"/>
          <w:color w:val="000000"/>
          <w:sz w:val="20"/>
          <w:szCs w:val="20"/>
        </w:rPr>
        <w:t>, z siedzibą 35-068 Rzeszów, ul. Stanisława Jabłońskiego 12, tel. 500 171 141</w:t>
      </w:r>
      <w:r w:rsidR="0083492E" w:rsidRPr="008936D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83492E" w:rsidRPr="009810E9" w:rsidRDefault="0083492E" w:rsidP="004F2E3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36DF">
        <w:rPr>
          <w:rFonts w:ascii="Arial" w:eastAsia="Times New Roman" w:hAnsi="Arial" w:cs="Arial"/>
          <w:color w:val="000000"/>
          <w:sz w:val="20"/>
          <w:szCs w:val="20"/>
        </w:rPr>
        <w:t>w ramach zbioru CST - podmiotom świadczącym usługi na rzecz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 Beneficjenta ……………………………………….… (Nazwa, Adres i Dane kontaktowe tych podmiotów), z zastrzeżeniem zapewnienia wystarczających gwarancji wdrożenia odpowiednich środków t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t xml:space="preserve">echnicznych i organizacyjnych,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by przetwarzanie danych w ramach ww. zbiorów danych osobowych spełniało wymogi RODO i chroniło prawa osób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t xml:space="preserve">, których dane osobowe dotyczą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oraz każdorazowego weryfikowania i dos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t xml:space="preserve">tosowania zakresu powierzonych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do przetwarzania danych osobowych, przy jednoczesnym braku możliwości ich dalszego powierzenia.</w:t>
      </w:r>
    </w:p>
    <w:p w:rsidR="0083492E" w:rsidRPr="009810E9" w:rsidRDefault="0083492E" w:rsidP="004F2E39">
      <w:pPr>
        <w:pStyle w:val="Akapitzlist"/>
        <w:numPr>
          <w:ilvl w:val="0"/>
          <w:numId w:val="11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być przetwarzane w Lokalnym Systemie Informatycznym (IP WUP), przeznaczonym do obsługi procesu naboru wniosków o dofinansowanie realizacji projektów w zakresie osi priorytetowych VII-IX RPO WP 2014-2020.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br/>
        <w:t>IP WUP powierzyła przetwarzanie danych osobowych w Lokalnym Systemie Informatycznym (LSI WUP) Wykonawcy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t xml:space="preserve"> – podmiotowi odpowiedzialnemu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za rozwój/modyfikację, utrzymanie oraz wsparcie techniczne LSI WUP, pod warunkiem, że System ten będzie zapewniać adekwatny stopień bezpieczeństwa odpowiadający ryzykom związanym z przetwarzaniem danych osobowych, o którym mowa w art. 32 RODO oraz zapewnienia w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t xml:space="preserve">drożenia </w:t>
      </w:r>
      <w:r w:rsidR="004F2E3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odpowiednich środków, </w:t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by przetwarzanie spełniało wymogi RODO i chroniło prawa osób, których dane dotyczą. Wykonawca– podmiot, o którym mowa wyżej, może powierzyć przetwarzanie danych osobowych podmiotom świadczącym usługi na rzecz Wykonawcy – z zastrzeżeniem zapewnienia prawidłowej ochrony danych osobowych.</w:t>
      </w:r>
    </w:p>
    <w:p w:rsidR="0083492E" w:rsidRPr="009810E9" w:rsidRDefault="0083492E" w:rsidP="004F2E39">
      <w:pPr>
        <w:pStyle w:val="Akapitzlist"/>
        <w:numPr>
          <w:ilvl w:val="0"/>
          <w:numId w:val="11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:rsidR="0083492E" w:rsidRPr="009810E9" w:rsidRDefault="0083492E" w:rsidP="004F2E39">
      <w:pPr>
        <w:pStyle w:val="Akapitzlist"/>
        <w:numPr>
          <w:ilvl w:val="0"/>
          <w:numId w:val="11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:rsidR="0083492E" w:rsidRPr="009810E9" w:rsidRDefault="0083492E" w:rsidP="004F2E39">
      <w:pPr>
        <w:pStyle w:val="Akapitzlist"/>
        <w:numPr>
          <w:ilvl w:val="0"/>
          <w:numId w:val="11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Moje dane osobowe nie będą przekazywane do państwa trzeciego lub organizacji międzynarodowej.</w:t>
      </w:r>
    </w:p>
    <w:p w:rsidR="0083492E" w:rsidRPr="009810E9" w:rsidRDefault="0083492E" w:rsidP="004F2E39">
      <w:pPr>
        <w:pStyle w:val="Akapitzlist"/>
        <w:numPr>
          <w:ilvl w:val="0"/>
          <w:numId w:val="11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narodowym zasobie archiwalnym i archiwach (Dz.U. z 2018 r., poz. 217, z </w:t>
      </w:r>
      <w:proofErr w:type="spellStart"/>
      <w:r w:rsidRPr="009810E9">
        <w:rPr>
          <w:rFonts w:ascii="Arial" w:eastAsia="Times New Roman" w:hAnsi="Arial" w:cs="Arial"/>
          <w:color w:val="000000"/>
          <w:sz w:val="20"/>
          <w:szCs w:val="20"/>
        </w:rPr>
        <w:t>późn</w:t>
      </w:r>
      <w:proofErr w:type="spellEnd"/>
      <w:r w:rsidRPr="009810E9">
        <w:rPr>
          <w:rFonts w:ascii="Arial" w:eastAsia="Times New Roman" w:hAnsi="Arial" w:cs="Arial"/>
          <w:color w:val="000000"/>
          <w:sz w:val="20"/>
          <w:szCs w:val="20"/>
        </w:rPr>
        <w:t>. zm.), o ile przetwarzanie powierzonych do przetwarzania danych osobowych jest niezbędne do spełnienia obowiązku wynikającego z tego przepisu prawa.</w:t>
      </w:r>
    </w:p>
    <w:p w:rsidR="0083492E" w:rsidRPr="009810E9" w:rsidRDefault="0083492E" w:rsidP="0083492E">
      <w:pPr>
        <w:pStyle w:val="Akapitzlist"/>
        <w:numPr>
          <w:ilvl w:val="0"/>
          <w:numId w:val="11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Zapoznałem/</w:t>
      </w:r>
      <w:proofErr w:type="spellStart"/>
      <w:r w:rsidRPr="009810E9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spellEnd"/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 się z treścią rozdziału III RODO, dot. praw osoby, której dane dotyczą. M</w:t>
      </w:r>
      <w:r w:rsidRPr="009810E9">
        <w:rPr>
          <w:rFonts w:ascii="Arial" w:hAnsi="Arial" w:cs="Arial"/>
          <w:sz w:val="20"/>
          <w:szCs w:val="20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83492E" w:rsidRPr="009810E9" w:rsidRDefault="0083492E" w:rsidP="0083492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sz w:val="20"/>
          <w:szCs w:val="20"/>
        </w:rPr>
        <w:t>wywiązania się z prawnego obowiązku wymagającego przetwarzania na mocy prawa Unii lub prawa państwa członkowskiego;</w:t>
      </w:r>
    </w:p>
    <w:p w:rsidR="0083492E" w:rsidRPr="009810E9" w:rsidRDefault="0083492E" w:rsidP="0083492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sz w:val="20"/>
          <w:szCs w:val="20"/>
        </w:rPr>
        <w:t>celów archiwalnych w interesie publicznym:</w:t>
      </w:r>
    </w:p>
    <w:p w:rsidR="0083492E" w:rsidRPr="009810E9" w:rsidRDefault="0083492E" w:rsidP="004F2E39">
      <w:pPr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hAnsi="Arial" w:cs="Arial"/>
          <w:sz w:val="20"/>
          <w:szCs w:val="20"/>
        </w:rPr>
        <w:t>- jak również mając na uwadze cel i podstawę prawną przetwarzania danych w ramach RPO WP 20104-2020, nie przysługuje mi prawo do usunięcia albo przenoszenia tych danych. Ponadto, mam prawo skorzystać z przysługujących jej uprawnień, o których mowa w RODO - w dowolnym momencie, bez wpływu na zgodność z prawem przetwarzania.</w:t>
      </w:r>
    </w:p>
    <w:p w:rsidR="0083492E" w:rsidRPr="009810E9" w:rsidRDefault="0083492E" w:rsidP="004F2E39">
      <w:pPr>
        <w:pStyle w:val="Akapitzlist"/>
        <w:numPr>
          <w:ilvl w:val="0"/>
          <w:numId w:val="12"/>
        </w:numPr>
        <w:spacing w:after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nie będą poddawane zautomatyzowanemu podejmowaniu decyzji, w tym decyzji będących wynikiem profilowania. </w:t>
      </w:r>
    </w:p>
    <w:p w:rsidR="0083492E" w:rsidRPr="009810E9" w:rsidRDefault="0083492E" w:rsidP="004F2E39">
      <w:pPr>
        <w:pStyle w:val="Akapitzlist"/>
        <w:numPr>
          <w:ilvl w:val="0"/>
          <w:numId w:val="12"/>
        </w:numPr>
        <w:spacing w:after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Mam prawo wniesienia skargi do organu nadzorczego, którym jest Prezes Urzędu Ochrony Danych Osobowych, 00-193 Warszawa, ul. Stawki 2.</w:t>
      </w:r>
    </w:p>
    <w:p w:rsidR="0083492E" w:rsidRPr="009810E9" w:rsidRDefault="0083492E" w:rsidP="004F2E39">
      <w:pPr>
        <w:pStyle w:val="Akapitzlist"/>
        <w:numPr>
          <w:ilvl w:val="0"/>
          <w:numId w:val="12"/>
        </w:numPr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Podanie danych jest dobrowolne, aczkolwiek jest warunkiem koniecznym otrzymania wsparcia, a odmowa ich podania jest równoznaczna z brakiem możliwości udzielenia wsparcia w ramach Projektu.</w:t>
      </w:r>
    </w:p>
    <w:p w:rsidR="0083492E" w:rsidRPr="009810E9" w:rsidRDefault="0083492E" w:rsidP="004F2E39">
      <w:pPr>
        <w:pStyle w:val="Akapitzlist"/>
        <w:numPr>
          <w:ilvl w:val="0"/>
          <w:numId w:val="12"/>
        </w:numPr>
        <w:spacing w:after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W ciągu 4 tygodni po zakończeniu udziału w Projekcie udostępnię dane dot. mojego statusu na rynku pracy oraz informację nt. udziału w kształceniu lub szkoleniu oraz uzyskania kwalifikacji lub nabycia kompetencji.</w:t>
      </w:r>
      <w:r w:rsidRPr="009810E9">
        <w:rPr>
          <w:rStyle w:val="Odwoanieprzypisudolnego"/>
          <w:rFonts w:ascii="Arial" w:eastAsia="Times New Roman" w:hAnsi="Arial" w:cs="Arial"/>
          <w:color w:val="000000"/>
          <w:sz w:val="20"/>
          <w:szCs w:val="20"/>
        </w:rPr>
        <w:footnoteReference w:id="2"/>
      </w:r>
    </w:p>
    <w:p w:rsidR="0083492E" w:rsidRPr="008936DF" w:rsidRDefault="0083492E" w:rsidP="00F461E5">
      <w:pPr>
        <w:pStyle w:val="Akapitzlist"/>
        <w:numPr>
          <w:ilvl w:val="0"/>
          <w:numId w:val="12"/>
        </w:numPr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810E9">
        <w:rPr>
          <w:rFonts w:ascii="Arial" w:eastAsia="Times New Roman" w:hAnsi="Arial" w:cs="Arial"/>
          <w:color w:val="000000"/>
          <w:sz w:val="20"/>
          <w:szCs w:val="20"/>
        </w:rPr>
        <w:t>W ciągu 3 miesięcy po zakończeniu udziału w Projekcie udostępnię dane dot. mojego statusu na rynku pracy</w:t>
      </w:r>
      <w:r w:rsidRPr="009810E9">
        <w:rPr>
          <w:rStyle w:val="Odwoanieprzypisudolnego"/>
          <w:rFonts w:ascii="Arial" w:eastAsia="Times New Roman" w:hAnsi="Arial" w:cs="Arial"/>
          <w:color w:val="000000"/>
          <w:sz w:val="20"/>
          <w:szCs w:val="20"/>
        </w:rPr>
        <w:footnoteReference w:id="3"/>
      </w:r>
      <w:r w:rsidRPr="009810E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936DF" w:rsidRDefault="008936DF" w:rsidP="008936D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936DF" w:rsidRPr="008936DF" w:rsidRDefault="008936DF" w:rsidP="008936D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3492E" w:rsidRPr="009810E9" w:rsidRDefault="0083492E" w:rsidP="0083492E">
      <w:pPr>
        <w:spacing w:after="6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  <w:r w:rsidRPr="009810E9">
        <w:rPr>
          <w:rFonts w:ascii="Arial" w:hAnsi="Arial" w:cs="Arial"/>
          <w:color w:val="000000"/>
          <w:sz w:val="20"/>
          <w:szCs w:val="20"/>
        </w:rPr>
        <w:tab/>
      </w:r>
      <w:r w:rsidRPr="009810E9">
        <w:rPr>
          <w:rFonts w:ascii="Arial" w:hAnsi="Arial" w:cs="Arial"/>
          <w:color w:val="000000"/>
          <w:sz w:val="20"/>
          <w:szCs w:val="20"/>
        </w:rPr>
        <w:tab/>
        <w:t>…………………………………………..</w:t>
      </w:r>
    </w:p>
    <w:p w:rsidR="0083492E" w:rsidRPr="009810E9" w:rsidRDefault="0083492E" w:rsidP="00BC6D47">
      <w:pPr>
        <w:spacing w:after="60" w:line="254" w:lineRule="auto"/>
        <w:rPr>
          <w:sz w:val="20"/>
          <w:szCs w:val="20"/>
        </w:rPr>
      </w:pPr>
      <w:r w:rsidRPr="009810E9">
        <w:rPr>
          <w:rFonts w:ascii="Arial" w:hAnsi="Arial" w:cs="Arial"/>
          <w:color w:val="000000"/>
          <w:sz w:val="20"/>
          <w:szCs w:val="20"/>
        </w:rPr>
        <w:t xml:space="preserve">   </w:t>
      </w:r>
      <w:r w:rsidR="008D705F" w:rsidRPr="009810E9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17634A">
        <w:rPr>
          <w:rFonts w:ascii="Arial" w:hAnsi="Arial" w:cs="Arial"/>
          <w:color w:val="000000"/>
          <w:sz w:val="20"/>
          <w:szCs w:val="20"/>
        </w:rPr>
        <w:t xml:space="preserve">        </w:t>
      </w:r>
      <w:bookmarkStart w:id="0" w:name="_GoBack"/>
      <w:bookmarkEnd w:id="0"/>
      <w:r w:rsidR="008D705F" w:rsidRPr="009810E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9810E9">
        <w:rPr>
          <w:rFonts w:ascii="Arial" w:hAnsi="Arial" w:cs="Arial"/>
          <w:color w:val="000000"/>
          <w:sz w:val="20"/>
          <w:szCs w:val="20"/>
        </w:rPr>
        <w:t>Miejs</w:t>
      </w:r>
      <w:r w:rsidR="008D705F" w:rsidRPr="009810E9">
        <w:rPr>
          <w:rFonts w:ascii="Arial" w:hAnsi="Arial" w:cs="Arial"/>
          <w:color w:val="000000"/>
          <w:sz w:val="20"/>
          <w:szCs w:val="20"/>
        </w:rPr>
        <w:t>c</w:t>
      </w:r>
      <w:r w:rsidRPr="009810E9">
        <w:rPr>
          <w:rFonts w:ascii="Arial" w:hAnsi="Arial" w:cs="Arial"/>
          <w:color w:val="000000"/>
          <w:sz w:val="20"/>
          <w:szCs w:val="20"/>
        </w:rPr>
        <w:t>owość i dat</w:t>
      </w:r>
      <w:r w:rsidR="008D705F" w:rsidRPr="009810E9">
        <w:rPr>
          <w:rFonts w:ascii="Arial" w:hAnsi="Arial" w:cs="Arial"/>
          <w:color w:val="000000"/>
          <w:sz w:val="20"/>
          <w:szCs w:val="20"/>
        </w:rPr>
        <w:t>a</w:t>
      </w:r>
      <w:r w:rsidR="008D705F" w:rsidRPr="009810E9">
        <w:rPr>
          <w:rFonts w:ascii="Arial" w:hAnsi="Arial" w:cs="Arial"/>
          <w:color w:val="000000"/>
          <w:sz w:val="20"/>
          <w:szCs w:val="20"/>
        </w:rPr>
        <w:tab/>
      </w:r>
      <w:r w:rsidR="008D705F" w:rsidRPr="009810E9">
        <w:rPr>
          <w:rFonts w:ascii="Arial" w:hAnsi="Arial" w:cs="Arial"/>
          <w:color w:val="000000"/>
          <w:sz w:val="20"/>
          <w:szCs w:val="20"/>
        </w:rPr>
        <w:tab/>
      </w:r>
      <w:r w:rsidR="008D705F" w:rsidRPr="009810E9">
        <w:rPr>
          <w:rFonts w:ascii="Arial" w:hAnsi="Arial" w:cs="Arial"/>
          <w:color w:val="000000"/>
          <w:sz w:val="20"/>
          <w:szCs w:val="20"/>
        </w:rPr>
        <w:tab/>
      </w:r>
      <w:r w:rsidR="008D705F" w:rsidRPr="009810E9">
        <w:rPr>
          <w:rFonts w:ascii="Arial" w:hAnsi="Arial" w:cs="Arial"/>
          <w:color w:val="000000"/>
          <w:sz w:val="20"/>
          <w:szCs w:val="20"/>
        </w:rPr>
        <w:tab/>
      </w:r>
      <w:r w:rsidR="008D705F" w:rsidRPr="009810E9">
        <w:rPr>
          <w:rFonts w:ascii="Arial" w:hAnsi="Arial" w:cs="Arial"/>
          <w:color w:val="000000"/>
          <w:sz w:val="20"/>
          <w:szCs w:val="20"/>
        </w:rPr>
        <w:tab/>
        <w:t>podpis ucze</w:t>
      </w:r>
      <w:r w:rsidR="00BC6D47" w:rsidRPr="009810E9">
        <w:rPr>
          <w:rFonts w:ascii="Arial" w:hAnsi="Arial" w:cs="Arial"/>
          <w:color w:val="000000"/>
          <w:sz w:val="20"/>
          <w:szCs w:val="20"/>
        </w:rPr>
        <w:t>stnika Projektu</w:t>
      </w:r>
    </w:p>
    <w:sectPr w:rsidR="0083492E" w:rsidRPr="009810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08C" w:rsidRDefault="0092708C" w:rsidP="0083492E">
      <w:pPr>
        <w:spacing w:after="0" w:line="240" w:lineRule="auto"/>
      </w:pPr>
      <w:r>
        <w:separator/>
      </w:r>
    </w:p>
  </w:endnote>
  <w:endnote w:type="continuationSeparator" w:id="0">
    <w:p w:rsidR="0092708C" w:rsidRDefault="0092708C" w:rsidP="0083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1FD" w:rsidRDefault="00E501FD" w:rsidP="00D70B90">
    <w:pPr>
      <w:tabs>
        <w:tab w:val="left" w:pos="-709"/>
        <w:tab w:val="left" w:pos="3544"/>
        <w:tab w:val="center" w:pos="4536"/>
        <w:tab w:val="right" w:pos="9781"/>
      </w:tabs>
      <w:suppressAutoHyphens w:val="0"/>
      <w:autoSpaceDN/>
      <w:spacing w:after="0" w:line="240" w:lineRule="auto"/>
      <w:ind w:left="-426"/>
      <w:jc w:val="center"/>
      <w:textAlignment w:val="auto"/>
      <w:rPr>
        <w:rFonts w:ascii="Times New Roman" w:eastAsia="Times New Roman" w:hAnsi="Times New Roman"/>
        <w:b/>
        <w:color w:val="595959"/>
        <w:sz w:val="18"/>
        <w:szCs w:val="24"/>
        <w:lang w:eastAsia="pl-PL"/>
      </w:rPr>
    </w:pPr>
    <w:r w:rsidRPr="00D70B90">
      <w:rPr>
        <w:rFonts w:ascii="Times New Roman" w:eastAsia="Times New Roman" w:hAnsi="Times New Roman"/>
        <w:noProof/>
        <w:color w:val="595959"/>
        <w:sz w:val="18"/>
        <w:szCs w:val="24"/>
        <w:lang w:eastAsia="pl-PL"/>
      </w:rPr>
      <w:drawing>
        <wp:anchor distT="0" distB="0" distL="114300" distR="114300" simplePos="0" relativeHeight="251665408" behindDoc="0" locked="0" layoutInCell="1" allowOverlap="1" wp14:anchorId="676890E5" wp14:editId="318B8AEB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0B90">
      <w:rPr>
        <w:rFonts w:ascii="Times New Roman" w:eastAsia="Times New Roman" w:hAnsi="Times New Roman"/>
        <w:b/>
        <w:noProof/>
        <w:color w:val="595959"/>
        <w:sz w:val="18"/>
        <w:szCs w:val="24"/>
        <w:lang w:eastAsia="pl-PL"/>
      </w:rPr>
      <w:drawing>
        <wp:anchor distT="0" distB="0" distL="114300" distR="114300" simplePos="0" relativeHeight="251664384" behindDoc="1" locked="0" layoutInCell="1" allowOverlap="1" wp14:anchorId="515D1829" wp14:editId="7B74BEF9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11" name="Obraz 11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70B90">
      <w:rPr>
        <w:rFonts w:ascii="Times New Roman" w:eastAsia="Times New Roman" w:hAnsi="Times New Roman"/>
        <w:b/>
        <w:color w:val="595959"/>
        <w:sz w:val="18"/>
        <w:szCs w:val="24"/>
        <w:lang w:eastAsia="pl-PL"/>
      </w:rPr>
      <w:t xml:space="preserve">Biuro Projektu „English 4 </w:t>
    </w:r>
    <w:proofErr w:type="spellStart"/>
    <w:r w:rsidRPr="00D70B90">
      <w:rPr>
        <w:rFonts w:ascii="Times New Roman" w:eastAsia="Times New Roman" w:hAnsi="Times New Roman"/>
        <w:b/>
        <w:color w:val="595959"/>
        <w:sz w:val="18"/>
        <w:szCs w:val="24"/>
        <w:lang w:eastAsia="pl-PL"/>
      </w:rPr>
      <w:t>You</w:t>
    </w:r>
    <w:proofErr w:type="spellEnd"/>
    <w:r w:rsidRPr="00D70B90">
      <w:rPr>
        <w:rFonts w:ascii="Times New Roman" w:eastAsia="Times New Roman" w:hAnsi="Times New Roman"/>
        <w:b/>
        <w:color w:val="595959"/>
        <w:sz w:val="18"/>
        <w:szCs w:val="24"/>
        <w:lang w:eastAsia="pl-PL"/>
      </w:rPr>
      <w:t xml:space="preserve">” </w:t>
    </w:r>
  </w:p>
  <w:p w:rsidR="00F461E5" w:rsidRPr="00F461E5" w:rsidRDefault="00F461E5" w:rsidP="00D70B90">
    <w:pPr>
      <w:tabs>
        <w:tab w:val="left" w:pos="-709"/>
        <w:tab w:val="left" w:pos="3544"/>
        <w:tab w:val="center" w:pos="4536"/>
        <w:tab w:val="right" w:pos="9781"/>
      </w:tabs>
      <w:suppressAutoHyphens w:val="0"/>
      <w:autoSpaceDN/>
      <w:spacing w:after="0" w:line="240" w:lineRule="auto"/>
      <w:ind w:left="-426"/>
      <w:jc w:val="center"/>
      <w:textAlignment w:val="auto"/>
      <w:rPr>
        <w:rFonts w:ascii="Times New Roman" w:eastAsia="Times New Roman" w:hAnsi="Times New Roman"/>
        <w:color w:val="595959"/>
        <w:sz w:val="18"/>
        <w:szCs w:val="24"/>
        <w:lang w:eastAsia="pl-PL"/>
      </w:rPr>
    </w:pPr>
    <w:r w:rsidRPr="00F461E5">
      <w:rPr>
        <w:rFonts w:ascii="Times New Roman" w:eastAsia="Times New Roman" w:hAnsi="Times New Roman"/>
        <w:color w:val="595959"/>
        <w:sz w:val="18"/>
        <w:szCs w:val="24"/>
        <w:lang w:eastAsia="pl-PL"/>
      </w:rPr>
      <w:t>Podkarpacki Zespół Placówek Wojewódzkich</w:t>
    </w:r>
  </w:p>
  <w:p w:rsidR="00E501FD" w:rsidRPr="00D70B90" w:rsidRDefault="00E501FD" w:rsidP="00D70B90">
    <w:pPr>
      <w:tabs>
        <w:tab w:val="left" w:pos="-709"/>
        <w:tab w:val="left" w:pos="3544"/>
        <w:tab w:val="center" w:pos="4536"/>
        <w:tab w:val="right" w:pos="9781"/>
      </w:tabs>
      <w:suppressAutoHyphens w:val="0"/>
      <w:autoSpaceDN/>
      <w:spacing w:after="0" w:line="240" w:lineRule="auto"/>
      <w:ind w:left="-426"/>
      <w:jc w:val="center"/>
      <w:textAlignment w:val="auto"/>
      <w:rPr>
        <w:rFonts w:ascii="Times New Roman" w:eastAsia="Times New Roman" w:hAnsi="Times New Roman"/>
        <w:color w:val="595959"/>
        <w:sz w:val="18"/>
        <w:szCs w:val="24"/>
        <w:lang w:eastAsia="pl-PL"/>
      </w:rPr>
    </w:pPr>
    <w:r w:rsidRPr="00D70B90">
      <w:rPr>
        <w:rFonts w:ascii="Times New Roman" w:eastAsia="Times New Roman" w:hAnsi="Times New Roman"/>
        <w:color w:val="595959"/>
        <w:sz w:val="18"/>
        <w:szCs w:val="24"/>
        <w:lang w:eastAsia="pl-PL"/>
      </w:rPr>
      <w:t>Podkarpackie Centrum Edukacji Nauczycieli w Rzeszowie</w:t>
    </w:r>
  </w:p>
  <w:p w:rsidR="00E501FD" w:rsidRPr="00D70B90" w:rsidRDefault="00E501FD" w:rsidP="00D70B90">
    <w:pPr>
      <w:tabs>
        <w:tab w:val="left" w:pos="3544"/>
        <w:tab w:val="center" w:pos="4536"/>
        <w:tab w:val="right" w:pos="9072"/>
      </w:tabs>
      <w:suppressAutoHyphens w:val="0"/>
      <w:autoSpaceDN/>
      <w:spacing w:after="0" w:line="240" w:lineRule="auto"/>
      <w:ind w:left="-426"/>
      <w:jc w:val="center"/>
      <w:textAlignment w:val="auto"/>
      <w:rPr>
        <w:rFonts w:ascii="Times New Roman" w:eastAsia="Times New Roman" w:hAnsi="Times New Roman"/>
        <w:color w:val="595959"/>
        <w:sz w:val="18"/>
        <w:szCs w:val="24"/>
        <w:lang w:eastAsia="pl-PL"/>
      </w:rPr>
    </w:pPr>
    <w:r w:rsidRPr="00D70B90">
      <w:rPr>
        <w:rFonts w:ascii="Times New Roman" w:eastAsia="Times New Roman" w:hAnsi="Times New Roman"/>
        <w:color w:val="595959"/>
        <w:sz w:val="18"/>
        <w:szCs w:val="24"/>
        <w:lang w:eastAsia="pl-PL"/>
      </w:rPr>
      <w:t>ul. Niedzielskiego 2, 35-036 Rzeszów, tel. 17 85 340 97 w. 45</w:t>
    </w:r>
  </w:p>
  <w:p w:rsidR="00E501FD" w:rsidRDefault="00E501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1FD" w:rsidRPr="003E658F" w:rsidRDefault="00E501FD" w:rsidP="008C27D4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b/>
        <w:color w:val="595959" w:themeColor="text1" w:themeTint="A6"/>
        <w:sz w:val="18"/>
      </w:rPr>
    </w:pPr>
    <w:r>
      <w:rPr>
        <w:noProof/>
        <w:color w:val="595959" w:themeColor="text1" w:themeTint="A6"/>
        <w:sz w:val="18"/>
        <w:lang w:eastAsia="pl-PL"/>
      </w:rPr>
      <w:drawing>
        <wp:anchor distT="0" distB="0" distL="114300" distR="114300" simplePos="0" relativeHeight="251662336" behindDoc="0" locked="0" layoutInCell="1" allowOverlap="1" wp14:anchorId="38B899B2" wp14:editId="1CED1B81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95959" w:themeColor="text1" w:themeTint="A6"/>
        <w:sz w:val="18"/>
        <w:lang w:eastAsia="pl-PL"/>
      </w:rPr>
      <w:drawing>
        <wp:anchor distT="0" distB="0" distL="114300" distR="114300" simplePos="0" relativeHeight="251661312" behindDoc="1" locked="0" layoutInCell="1" allowOverlap="1" wp14:anchorId="4F44F589" wp14:editId="238C6229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6" name="Obraz 6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658F">
      <w:rPr>
        <w:b/>
        <w:color w:val="595959" w:themeColor="text1" w:themeTint="A6"/>
        <w:sz w:val="18"/>
      </w:rPr>
      <w:t>Biuro Projektu „</w:t>
    </w:r>
    <w:r>
      <w:rPr>
        <w:b/>
        <w:color w:val="595959" w:themeColor="text1" w:themeTint="A6"/>
        <w:sz w:val="18"/>
      </w:rPr>
      <w:t xml:space="preserve">English 4 </w:t>
    </w:r>
    <w:proofErr w:type="spellStart"/>
    <w:r>
      <w:rPr>
        <w:b/>
        <w:color w:val="595959" w:themeColor="text1" w:themeTint="A6"/>
        <w:sz w:val="18"/>
      </w:rPr>
      <w:t>You</w:t>
    </w:r>
    <w:proofErr w:type="spellEnd"/>
    <w:r w:rsidRPr="003E658F">
      <w:rPr>
        <w:b/>
        <w:color w:val="595959" w:themeColor="text1" w:themeTint="A6"/>
        <w:sz w:val="18"/>
      </w:rPr>
      <w:t xml:space="preserve">” </w:t>
    </w:r>
  </w:p>
  <w:p w:rsidR="00E501FD" w:rsidRPr="00985A4D" w:rsidRDefault="00E501FD" w:rsidP="008C27D4">
    <w:pPr>
      <w:pStyle w:val="Stopka"/>
      <w:tabs>
        <w:tab w:val="clear" w:pos="9072"/>
        <w:tab w:val="left" w:pos="-709"/>
        <w:tab w:val="left" w:pos="3544"/>
        <w:tab w:val="right" w:pos="9781"/>
      </w:tabs>
      <w:ind w:left="-426"/>
      <w:jc w:val="center"/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>Podkarpackie Centrum Edukacji Nauczycieli w Rzeszowie</w:t>
    </w:r>
  </w:p>
  <w:p w:rsidR="00E501FD" w:rsidRDefault="00E501FD" w:rsidP="008C27D4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  <w:r w:rsidRPr="00985A4D">
      <w:rPr>
        <w:color w:val="595959" w:themeColor="text1" w:themeTint="A6"/>
        <w:sz w:val="18"/>
      </w:rPr>
      <w:t>ul. Niedzielskiego 2, 35-036 Rzeszów</w:t>
    </w:r>
    <w:r>
      <w:rPr>
        <w:color w:val="595959" w:themeColor="text1" w:themeTint="A6"/>
        <w:sz w:val="18"/>
      </w:rPr>
      <w:t>, tel. 17 85 340 97 w. 45</w:t>
    </w:r>
  </w:p>
  <w:p w:rsidR="00E501FD" w:rsidRDefault="00E50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08C" w:rsidRDefault="0092708C" w:rsidP="0083492E">
      <w:pPr>
        <w:spacing w:after="0" w:line="240" w:lineRule="auto"/>
      </w:pPr>
      <w:r>
        <w:separator/>
      </w:r>
    </w:p>
  </w:footnote>
  <w:footnote w:type="continuationSeparator" w:id="0">
    <w:p w:rsidR="0092708C" w:rsidRDefault="0092708C" w:rsidP="0083492E">
      <w:pPr>
        <w:spacing w:after="0" w:line="240" w:lineRule="auto"/>
      </w:pPr>
      <w:r>
        <w:continuationSeparator/>
      </w:r>
    </w:p>
  </w:footnote>
  <w:footnote w:id="1">
    <w:p w:rsidR="00E501FD" w:rsidRPr="008600B3" w:rsidRDefault="00E501FD" w:rsidP="0083492E">
      <w:pPr>
        <w:pStyle w:val="Tekstprzypisudolnego"/>
        <w:jc w:val="both"/>
        <w:rPr>
          <w:i/>
          <w:sz w:val="16"/>
          <w:szCs w:val="16"/>
        </w:rPr>
      </w:pPr>
      <w:r w:rsidRPr="0032583F">
        <w:rPr>
          <w:rStyle w:val="Odwoanieprzypisudolnego"/>
          <w:sz w:val="16"/>
          <w:szCs w:val="16"/>
        </w:rPr>
        <w:footnoteRef/>
      </w:r>
      <w:r w:rsidRPr="0032583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wybrać odpowiednio. </w:t>
      </w:r>
      <w:r w:rsidRPr="0032583F">
        <w:rPr>
          <w:sz w:val="16"/>
          <w:szCs w:val="16"/>
        </w:rPr>
        <w:t xml:space="preserve">Zgodnie z </w:t>
      </w:r>
      <w:r w:rsidRPr="0032583F">
        <w:rPr>
          <w:rFonts w:cs="Calibri"/>
          <w:sz w:val="16"/>
          <w:szCs w:val="16"/>
        </w:rPr>
        <w:t>§</w:t>
      </w:r>
      <w:r w:rsidRPr="0032583F">
        <w:rPr>
          <w:sz w:val="16"/>
          <w:szCs w:val="16"/>
        </w:rPr>
        <w:t>22 e ust. 2 OWRP (odp</w:t>
      </w:r>
      <w:r>
        <w:rPr>
          <w:sz w:val="16"/>
          <w:szCs w:val="16"/>
        </w:rPr>
        <w:t>owiednio:</w:t>
      </w:r>
      <w:r w:rsidRPr="0032583F">
        <w:rPr>
          <w:sz w:val="16"/>
          <w:szCs w:val="16"/>
        </w:rPr>
        <w:t xml:space="preserve"> </w:t>
      </w:r>
      <w:r w:rsidRPr="0032583F">
        <w:rPr>
          <w:rFonts w:cs="Calibri"/>
          <w:sz w:val="16"/>
          <w:szCs w:val="16"/>
        </w:rPr>
        <w:t>§</w:t>
      </w:r>
      <w:r w:rsidRPr="0032583F">
        <w:rPr>
          <w:sz w:val="16"/>
          <w:szCs w:val="16"/>
        </w:rPr>
        <w:t xml:space="preserve">20 e ust 2 OWRP rozliczanego w oparciu o uproszczone metody rozliczeń) </w:t>
      </w:r>
      <w:r w:rsidRPr="008600B3">
        <w:rPr>
          <w:i/>
          <w:sz w:val="16"/>
          <w:szCs w:val="16"/>
        </w:rPr>
        <w:t>„</w:t>
      </w:r>
      <w:r w:rsidRPr="00084C33">
        <w:rPr>
          <w:b/>
          <w:i/>
          <w:sz w:val="16"/>
          <w:szCs w:val="16"/>
          <w:u w:val="single"/>
        </w:rPr>
        <w:t xml:space="preserve">Beneficjent jest zobowiązany do każdorazowego weryfikowania i dostosowania zakresu powierzonych </w:t>
      </w:r>
      <w:r>
        <w:rPr>
          <w:b/>
          <w:i/>
          <w:sz w:val="16"/>
          <w:szCs w:val="16"/>
          <w:u w:val="single"/>
        </w:rPr>
        <w:br/>
      </w:r>
      <w:r w:rsidRPr="00084C33">
        <w:rPr>
          <w:b/>
          <w:i/>
          <w:sz w:val="16"/>
          <w:szCs w:val="16"/>
          <w:u w:val="single"/>
        </w:rPr>
        <w:t>do przetwarzania danych osobowych</w:t>
      </w:r>
      <w:r w:rsidRPr="008600B3">
        <w:rPr>
          <w:i/>
          <w:sz w:val="16"/>
          <w:szCs w:val="16"/>
        </w:rPr>
        <w:t xml:space="preserve">, przy czym zakres ten nie może być szerszy niż określony w Załączniku Nr 5, tj. dane osobowe muszą być adekwatne, stosowne oraz ograniczone do tego, co niezbędne do celów w których są przetwarzane, zgodnie z art. 5 ust. 1 lit. </w:t>
      </w:r>
      <w:r>
        <w:rPr>
          <w:i/>
          <w:sz w:val="16"/>
          <w:szCs w:val="16"/>
        </w:rPr>
        <w:t>c</w:t>
      </w:r>
      <w:r w:rsidRPr="008600B3">
        <w:rPr>
          <w:i/>
          <w:sz w:val="16"/>
          <w:szCs w:val="16"/>
        </w:rPr>
        <w:t xml:space="preserve"> RODO </w:t>
      </w:r>
      <w:r>
        <w:rPr>
          <w:i/>
          <w:sz w:val="16"/>
          <w:szCs w:val="16"/>
        </w:rPr>
        <w:br/>
      </w:r>
      <w:r w:rsidRPr="008600B3">
        <w:rPr>
          <w:i/>
          <w:sz w:val="16"/>
          <w:szCs w:val="16"/>
        </w:rPr>
        <w:t xml:space="preserve">– pod rygorem ponoszenia odpowiedzialności prawnej z tego tytułu. W przypadku powierzenia przetwarzania danych osobowych: podmiotom świadczącym usługi na rzecz Beneficjenta i Partnerom – Beneficjent zobowiązuje się do zapewniania, że podmioty te nie będą przetwarzać danych osobowych w celu i w zakresie szerszym niż niezbędny do prawidłowej realizacji umowy świadczenia usług/umowy partnerstwa – i wynikający z niniejszej Umowy oraz zostaną na nich nałożone wszelkie obowiązki nałożone na Beneficjenta, określone </w:t>
      </w:r>
      <w:r>
        <w:rPr>
          <w:i/>
          <w:sz w:val="16"/>
          <w:szCs w:val="16"/>
        </w:rPr>
        <w:br/>
      </w:r>
      <w:r w:rsidRPr="008600B3">
        <w:rPr>
          <w:i/>
          <w:sz w:val="16"/>
          <w:szCs w:val="16"/>
        </w:rPr>
        <w:t>w niniejszej Umowie</w:t>
      </w:r>
      <w:r>
        <w:rPr>
          <w:i/>
          <w:sz w:val="16"/>
          <w:szCs w:val="16"/>
        </w:rPr>
        <w:t>”</w:t>
      </w:r>
      <w:r w:rsidRPr="008600B3">
        <w:rPr>
          <w:i/>
          <w:sz w:val="16"/>
          <w:szCs w:val="16"/>
        </w:rPr>
        <w:t>.</w:t>
      </w:r>
    </w:p>
  </w:footnote>
  <w:footnote w:id="2">
    <w:p w:rsidR="00E501FD" w:rsidRPr="007A07F1" w:rsidRDefault="00E501FD" w:rsidP="0083492E">
      <w:pPr>
        <w:pStyle w:val="Tekstprzypisudolnego"/>
        <w:rPr>
          <w:sz w:val="16"/>
          <w:szCs w:val="16"/>
        </w:rPr>
      </w:pPr>
      <w:r w:rsidRPr="007A07F1">
        <w:rPr>
          <w:rStyle w:val="Odwoanieprzypisudolnego"/>
          <w:sz w:val="16"/>
          <w:szCs w:val="16"/>
        </w:rPr>
        <w:footnoteRef/>
      </w:r>
      <w:r w:rsidRPr="007A07F1">
        <w:rPr>
          <w:sz w:val="16"/>
          <w:szCs w:val="16"/>
        </w:rPr>
        <w:t xml:space="preserve"> Jeśli dotyczy.</w:t>
      </w:r>
    </w:p>
  </w:footnote>
  <w:footnote w:id="3">
    <w:p w:rsidR="00E501FD" w:rsidRPr="00D07B5C" w:rsidRDefault="00E501FD" w:rsidP="0083492E">
      <w:pPr>
        <w:pStyle w:val="Tekstprzypisudolnego"/>
        <w:jc w:val="both"/>
        <w:rPr>
          <w:sz w:val="16"/>
          <w:szCs w:val="16"/>
        </w:rPr>
      </w:pPr>
      <w:r w:rsidRPr="00D07B5C">
        <w:rPr>
          <w:rStyle w:val="Odwoanieprzypisudolnego"/>
          <w:sz w:val="16"/>
          <w:szCs w:val="16"/>
        </w:rPr>
        <w:footnoteRef/>
      </w:r>
      <w:r w:rsidRPr="00D07B5C">
        <w:rPr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1FD" w:rsidRDefault="00E501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3E65275" wp14:editId="45F62394">
          <wp:simplePos x="0" y="0"/>
          <wp:positionH relativeFrom="column">
            <wp:posOffset>-528320</wp:posOffset>
          </wp:positionH>
          <wp:positionV relativeFrom="paragraph">
            <wp:posOffset>-268605</wp:posOffset>
          </wp:positionV>
          <wp:extent cx="7086600" cy="790575"/>
          <wp:effectExtent l="0" t="0" r="0" b="9525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1FD" w:rsidRDefault="00E501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364DD8" wp14:editId="43554158">
          <wp:simplePos x="0" y="0"/>
          <wp:positionH relativeFrom="column">
            <wp:posOffset>-509905</wp:posOffset>
          </wp:positionH>
          <wp:positionV relativeFrom="paragraph">
            <wp:posOffset>-116840</wp:posOffset>
          </wp:positionV>
          <wp:extent cx="7086600" cy="790575"/>
          <wp:effectExtent l="19050" t="0" r="0" b="0"/>
          <wp:wrapNone/>
          <wp:docPr id="4" name="Obraz 4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2E"/>
    <w:rsid w:val="000F7950"/>
    <w:rsid w:val="0017634A"/>
    <w:rsid w:val="00253788"/>
    <w:rsid w:val="004F2E39"/>
    <w:rsid w:val="00535B46"/>
    <w:rsid w:val="00544B20"/>
    <w:rsid w:val="005D55A1"/>
    <w:rsid w:val="007A336C"/>
    <w:rsid w:val="0083492E"/>
    <w:rsid w:val="0085515C"/>
    <w:rsid w:val="00865A50"/>
    <w:rsid w:val="00871412"/>
    <w:rsid w:val="008936DF"/>
    <w:rsid w:val="008C27D4"/>
    <w:rsid w:val="008D705F"/>
    <w:rsid w:val="0092708C"/>
    <w:rsid w:val="009810E9"/>
    <w:rsid w:val="009E6EB7"/>
    <w:rsid w:val="00B131B5"/>
    <w:rsid w:val="00B34F51"/>
    <w:rsid w:val="00BC6D47"/>
    <w:rsid w:val="00D70B90"/>
    <w:rsid w:val="00DC6300"/>
    <w:rsid w:val="00E501FD"/>
    <w:rsid w:val="00EC65DA"/>
    <w:rsid w:val="00EF3440"/>
    <w:rsid w:val="00F25BD1"/>
    <w:rsid w:val="00F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2E122"/>
  <w15:docId w15:val="{9817BD34-0B43-4E90-8634-D6642384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3492E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8349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3492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83492E"/>
    <w:rPr>
      <w:position w:val="0"/>
      <w:vertAlign w:val="superscript"/>
    </w:rPr>
  </w:style>
  <w:style w:type="character" w:styleId="Hipercze">
    <w:name w:val="Hyperlink"/>
    <w:uiPriority w:val="99"/>
    <w:rsid w:val="008349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492E"/>
    <w:pPr>
      <w:spacing w:line="254" w:lineRule="auto"/>
      <w:ind w:left="720"/>
    </w:pPr>
  </w:style>
  <w:style w:type="paragraph" w:styleId="Nagwek">
    <w:name w:val="header"/>
    <w:basedOn w:val="Normalny"/>
    <w:link w:val="NagwekZnak"/>
    <w:uiPriority w:val="99"/>
    <w:unhideWhenUsed/>
    <w:rsid w:val="008C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7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7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wup-rz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1888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Koczynasz</dc:creator>
  <cp:lastModifiedBy>Andżelika Draguła-Lis</cp:lastModifiedBy>
  <cp:revision>7</cp:revision>
  <cp:lastPrinted>2020-01-16T13:06:00Z</cp:lastPrinted>
  <dcterms:created xsi:type="dcterms:W3CDTF">2020-01-16T13:34:00Z</dcterms:created>
  <dcterms:modified xsi:type="dcterms:W3CDTF">2020-03-04T11:14:00Z</dcterms:modified>
</cp:coreProperties>
</file>